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39429" w14:textId="77777777" w:rsidR="00063620" w:rsidRPr="00063620" w:rsidRDefault="00063620" w:rsidP="00063620">
      <w:pPr>
        <w:spacing w:after="0" w:line="240" w:lineRule="auto"/>
        <w:ind w:left="4512" w:hanging="4512"/>
        <w:jc w:val="right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06362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Viešosios įstaigos Respublikinės Vilniaus universitetinės ligoninės </w:t>
      </w:r>
    </w:p>
    <w:p w14:paraId="6F27BC70" w14:textId="77777777" w:rsidR="00063620" w:rsidRPr="00063620" w:rsidRDefault="00063620" w:rsidP="00063620">
      <w:pPr>
        <w:spacing w:after="0" w:line="240" w:lineRule="auto"/>
        <w:ind w:left="4512" w:hanging="4512"/>
        <w:jc w:val="right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06362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konfidencialios informacijos nustatymo ir naudojimo tvarkos aprašo </w:t>
      </w:r>
    </w:p>
    <w:p w14:paraId="627519D5" w14:textId="77777777" w:rsidR="00063620" w:rsidRDefault="00063620" w:rsidP="00063620">
      <w:pPr>
        <w:spacing w:after="0" w:line="240" w:lineRule="auto"/>
        <w:ind w:left="4512" w:hanging="4512"/>
        <w:jc w:val="right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2</w:t>
      </w:r>
      <w:r w:rsidRPr="0006362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priedas</w:t>
      </w:r>
    </w:p>
    <w:p w14:paraId="416CF80A" w14:textId="77777777" w:rsidR="00063620" w:rsidRDefault="00690A13" w:rsidP="00690A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BB3593">
        <w:rPr>
          <w:rFonts w:ascii="Times New Roman" w:hAnsi="Times New Roman"/>
          <w:b/>
          <w:sz w:val="24"/>
          <w:szCs w:val="24"/>
          <w:lang w:val="lt-LT"/>
        </w:rPr>
        <w:t xml:space="preserve">KONFIDENCIALUMO ĮSIPAREIGOJIMAS </w:t>
      </w:r>
    </w:p>
    <w:p w14:paraId="0C74748C" w14:textId="77777777" w:rsidR="00690A13" w:rsidRPr="00063620" w:rsidRDefault="00690A13" w:rsidP="00690A13">
      <w:pPr>
        <w:spacing w:after="0" w:line="240" w:lineRule="auto"/>
        <w:jc w:val="center"/>
        <w:rPr>
          <w:rFonts w:ascii="Times New Roman" w:hAnsi="Times New Roman"/>
          <w:bCs/>
          <w:i/>
          <w:iCs/>
          <w:sz w:val="24"/>
          <w:szCs w:val="24"/>
          <w:lang w:val="lt-LT"/>
        </w:rPr>
      </w:pPr>
      <w:r w:rsidRPr="00063620">
        <w:rPr>
          <w:rFonts w:ascii="Times New Roman" w:hAnsi="Times New Roman"/>
          <w:bCs/>
          <w:i/>
          <w:iCs/>
          <w:sz w:val="24"/>
          <w:szCs w:val="24"/>
          <w:lang w:val="lt-LT"/>
        </w:rPr>
        <w:t>(ne Ligoninės darbuotojams)</w:t>
      </w:r>
    </w:p>
    <w:p w14:paraId="6AA7DB53" w14:textId="77777777" w:rsidR="00690A13" w:rsidRPr="00063620" w:rsidRDefault="00690A13" w:rsidP="00690A13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t-LT"/>
        </w:rPr>
      </w:pPr>
    </w:p>
    <w:p w14:paraId="4495EF65" w14:textId="77777777" w:rsidR="00690A13" w:rsidRPr="00BB3593" w:rsidRDefault="00690A13" w:rsidP="00690A1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lt-LT"/>
        </w:rPr>
      </w:pPr>
      <w:r w:rsidRPr="00BB3593">
        <w:rPr>
          <w:rFonts w:ascii="Times New Roman" w:hAnsi="Times New Roman"/>
          <w:b/>
          <w:sz w:val="24"/>
          <w:szCs w:val="24"/>
          <w:lang w:val="lt-LT"/>
        </w:rPr>
        <w:t>Aš, ......................................................................................., suprantu</w:t>
      </w:r>
    </w:p>
    <w:p w14:paraId="470DD347" w14:textId="77777777" w:rsidR="00690A13" w:rsidRPr="00BB3593" w:rsidRDefault="00690A13" w:rsidP="00690A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BB3593">
        <w:rPr>
          <w:rFonts w:ascii="Times New Roman" w:hAnsi="Times New Roman"/>
          <w:sz w:val="24"/>
          <w:szCs w:val="24"/>
          <w:lang w:val="lt-LT"/>
        </w:rPr>
        <w:t xml:space="preserve">- kad tvarkysiu konfidencialią informacija, įskaitant, bet neapsiribojant asmens duomenimis (toliau – konfidenciali informacija), kurie negali būti atskleisti ar perduoti neįgaliotiesiems asmenims ar institucijoms; </w:t>
      </w:r>
    </w:p>
    <w:p w14:paraId="786F1F9C" w14:textId="77777777" w:rsidR="00690A13" w:rsidRPr="00BB3593" w:rsidRDefault="00690A13" w:rsidP="00690A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BB3593">
        <w:rPr>
          <w:rFonts w:ascii="Times New Roman" w:hAnsi="Times New Roman"/>
          <w:sz w:val="24"/>
          <w:szCs w:val="24"/>
          <w:lang w:val="lt-LT"/>
        </w:rPr>
        <w:t xml:space="preserve">- kad draudžiama perduoti neįgaliotiesiems asmenims slaptažodžius ir kitus duomenis, leidžiančius programinėmis ir techninėmis priemonėmis sužinoti konfidencialią informaciją ar kitaip sudaryti sąlygas su ja susipažinti; </w:t>
      </w:r>
    </w:p>
    <w:p w14:paraId="5A1C9530" w14:textId="77777777" w:rsidR="00690A13" w:rsidRPr="00BB3593" w:rsidRDefault="00690A13" w:rsidP="00690A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BB3593">
        <w:rPr>
          <w:rFonts w:ascii="Times New Roman" w:hAnsi="Times New Roman"/>
          <w:sz w:val="24"/>
          <w:szCs w:val="24"/>
          <w:lang w:val="lt-LT"/>
        </w:rPr>
        <w:t>- kad netinkamas konfidencialios informacijos tvarkymas gali užtraukti atsakomybę pagal Lietuvos Respublikos įstatymus.</w:t>
      </w:r>
    </w:p>
    <w:p w14:paraId="15943379" w14:textId="77777777" w:rsidR="00690A13" w:rsidRPr="00BB3593" w:rsidRDefault="00690A13" w:rsidP="00690A13">
      <w:pPr>
        <w:spacing w:after="0" w:line="240" w:lineRule="auto"/>
        <w:jc w:val="both"/>
        <w:rPr>
          <w:rFonts w:ascii="Times New Roman" w:hAnsi="Times New Roman"/>
          <w:sz w:val="12"/>
          <w:szCs w:val="12"/>
          <w:lang w:val="lt-LT"/>
        </w:rPr>
      </w:pPr>
    </w:p>
    <w:p w14:paraId="7187650C" w14:textId="77777777" w:rsidR="00690A13" w:rsidRPr="00BB3593" w:rsidRDefault="00690A13" w:rsidP="00690A1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lt-LT"/>
        </w:rPr>
      </w:pPr>
      <w:r w:rsidRPr="00BB3593">
        <w:rPr>
          <w:rFonts w:ascii="Times New Roman" w:hAnsi="Times New Roman"/>
          <w:b/>
          <w:sz w:val="24"/>
          <w:szCs w:val="24"/>
          <w:lang w:val="lt-LT"/>
        </w:rPr>
        <w:t>Aš, ......................................................................................., įsipareigoju</w:t>
      </w:r>
    </w:p>
    <w:p w14:paraId="723C711F" w14:textId="77777777" w:rsidR="00690A13" w:rsidRPr="00BB3593" w:rsidRDefault="00690A13" w:rsidP="00690A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BB3593">
        <w:rPr>
          <w:rFonts w:ascii="Times New Roman" w:hAnsi="Times New Roman"/>
          <w:sz w:val="24"/>
          <w:szCs w:val="24"/>
          <w:lang w:val="lt-LT"/>
        </w:rPr>
        <w:t>-neterminuotai saugoti konfidencialios informacijos paslaptį;</w:t>
      </w:r>
    </w:p>
    <w:p w14:paraId="13CCA488" w14:textId="77777777" w:rsidR="00690A13" w:rsidRPr="00BB3593" w:rsidRDefault="00690A13" w:rsidP="00690A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BB3593">
        <w:rPr>
          <w:rFonts w:ascii="Times New Roman" w:hAnsi="Times New Roman"/>
          <w:sz w:val="24"/>
          <w:szCs w:val="24"/>
          <w:lang w:val="lt-LT"/>
        </w:rPr>
        <w:t>-tvarkyti asmens duomenis, vadovaudamasis 2016 m. balandžio 27 d. Europos Parlamento ir Tarybos reglamentu (ES) 2016/679 dėl fizinių asmenų apsaugos tvarkant asmens duomenis ir dėl laisvo tokių duomenų judėjimo ir kuriuo panaikinama Direktyva 95/46/EB, Lietuvos Respublikos įstatymais ir kitais teisės aktais, taip pat pareiginiais nuostatais ir taisyklėmis, reglamentuojančiomis man patikėtas asmens duomenų tvarkymo funkcijas;</w:t>
      </w:r>
    </w:p>
    <w:p w14:paraId="2CD0A909" w14:textId="77777777" w:rsidR="00690A13" w:rsidRPr="00BB3593" w:rsidRDefault="00690A13" w:rsidP="00690A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BB3593">
        <w:rPr>
          <w:rFonts w:ascii="Times New Roman" w:hAnsi="Times New Roman"/>
          <w:sz w:val="24"/>
          <w:szCs w:val="24"/>
          <w:lang w:val="lt-LT"/>
        </w:rPr>
        <w:t>- neatskleisti, neperduoti tvarkomos konfidencialios informacijos ir nesudaryti sąlygų įvairiomis priemonėmis su ja susipažinti nė vienam asmeniui, kuris nėra įgaliotas naudotis šia informacija tiek įstaigos viduje, tiek už jos ribų;</w:t>
      </w:r>
    </w:p>
    <w:p w14:paraId="5BF17783" w14:textId="77777777" w:rsidR="00690A13" w:rsidRPr="00BB3593" w:rsidRDefault="00690A13" w:rsidP="00690A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BB3593">
        <w:rPr>
          <w:rFonts w:ascii="Times New Roman" w:hAnsi="Times New Roman"/>
          <w:sz w:val="24"/>
          <w:szCs w:val="24"/>
          <w:lang w:val="lt-LT"/>
        </w:rPr>
        <w:t xml:space="preserve">- pranešti  duomenų apsaugos pareigūno funkcijas vykdančiam asmeniui elektroniniu paštu </w:t>
      </w:r>
      <w:hyperlink r:id="rId6" w:history="1">
        <w:r w:rsidR="002157CF" w:rsidRPr="000C5396">
          <w:rPr>
            <w:rStyle w:val="Hipersaitas"/>
            <w:rFonts w:ascii="Times New Roman" w:hAnsi="Times New Roman"/>
            <w:sz w:val="24"/>
            <w:szCs w:val="24"/>
            <w:lang w:val="lt-LT"/>
          </w:rPr>
          <w:t>duomenusaugumas@rvul.lt</w:t>
        </w:r>
      </w:hyperlink>
      <w:r w:rsidR="002157CF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BB3593">
        <w:rPr>
          <w:rFonts w:ascii="Times New Roman" w:hAnsi="Times New Roman"/>
          <w:sz w:val="24"/>
          <w:szCs w:val="24"/>
          <w:lang w:val="lt-LT"/>
        </w:rPr>
        <w:t>apie kiekvieną įtartiną situaciją, kuri gali kelti grėsmę asmens duomenų saugumui.</w:t>
      </w:r>
    </w:p>
    <w:p w14:paraId="5982D419" w14:textId="77777777" w:rsidR="00690A13" w:rsidRPr="00BB3593" w:rsidRDefault="00690A13" w:rsidP="00690A13">
      <w:pPr>
        <w:spacing w:after="0" w:line="240" w:lineRule="auto"/>
        <w:jc w:val="both"/>
        <w:rPr>
          <w:rFonts w:ascii="Times New Roman" w:hAnsi="Times New Roman"/>
          <w:sz w:val="12"/>
          <w:szCs w:val="12"/>
          <w:lang w:val="lt-LT"/>
        </w:rPr>
      </w:pPr>
    </w:p>
    <w:p w14:paraId="0B0FB86C" w14:textId="77777777" w:rsidR="00690A13" w:rsidRPr="00BB3593" w:rsidRDefault="00690A13" w:rsidP="00690A1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lt-LT"/>
        </w:rPr>
      </w:pPr>
      <w:r w:rsidRPr="00BB3593">
        <w:rPr>
          <w:rFonts w:ascii="Times New Roman" w:hAnsi="Times New Roman"/>
          <w:b/>
          <w:sz w:val="24"/>
          <w:szCs w:val="24"/>
          <w:lang w:val="lt-LT"/>
        </w:rPr>
        <w:t>Aš, ......................................................................................., žinau</w:t>
      </w:r>
    </w:p>
    <w:p w14:paraId="7522CBF1" w14:textId="77777777" w:rsidR="00690A13" w:rsidRPr="00BB3593" w:rsidRDefault="00690A13" w:rsidP="00690A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BB3593">
        <w:rPr>
          <w:rFonts w:ascii="Times New Roman" w:hAnsi="Times New Roman"/>
          <w:sz w:val="24"/>
          <w:szCs w:val="24"/>
          <w:lang w:val="lt-LT"/>
        </w:rPr>
        <w:t xml:space="preserve">- kad už šio įsipareigojimo nesilaikymą turėsiu atsakyti pagal galiojančius Lietuvos Respublikos įstatymus; </w:t>
      </w:r>
    </w:p>
    <w:p w14:paraId="52F6CC0B" w14:textId="77777777" w:rsidR="00690A13" w:rsidRPr="00BB3593" w:rsidRDefault="00690A13" w:rsidP="00690A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BB3593">
        <w:rPr>
          <w:rFonts w:ascii="Times New Roman" w:hAnsi="Times New Roman"/>
          <w:sz w:val="24"/>
          <w:szCs w:val="24"/>
          <w:lang w:val="lt-LT"/>
        </w:rPr>
        <w:t>- kad asmuo, patyręs žalą dėl neteisėto asmens duomenų tvarkymo arba kitų duomenų valdytojo ar duomenų tvarkytojo veiksmų ar neveikimo, turi teisę reikalauti atlyginti jam padarytą turtinę ar neturtinę žalą;</w:t>
      </w:r>
    </w:p>
    <w:p w14:paraId="60FEA6A0" w14:textId="77777777" w:rsidR="00690A13" w:rsidRPr="00BB3593" w:rsidRDefault="00690A13" w:rsidP="00690A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BB3593">
        <w:rPr>
          <w:rFonts w:ascii="Times New Roman" w:hAnsi="Times New Roman"/>
          <w:sz w:val="24"/>
          <w:szCs w:val="24"/>
          <w:lang w:val="lt-LT"/>
        </w:rPr>
        <w:t>- kad duomenų valdytojas, duomenų tvarkytojas arba kitas asmuo atlygina asmeniui padarytą žalą, patirtą nuostolį, išreikalauja įstatymų nustatyta tvarka iš asmens duomenis tvarkančio darbuotojo, dėl kurio kaltės atsirado ši žala;</w:t>
      </w:r>
    </w:p>
    <w:p w14:paraId="244B1FCB" w14:textId="77777777" w:rsidR="00690A13" w:rsidRPr="00BB3593" w:rsidRDefault="00690A13" w:rsidP="00690A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BB3593">
        <w:rPr>
          <w:rFonts w:ascii="Times New Roman" w:hAnsi="Times New Roman"/>
          <w:sz w:val="24"/>
          <w:szCs w:val="24"/>
          <w:lang w:val="lt-LT"/>
        </w:rPr>
        <w:t>- kad šis įsipareigojimas galios neterminuotai nepriklauso</w:t>
      </w:r>
      <w:r w:rsidR="002157CF">
        <w:rPr>
          <w:rFonts w:ascii="Times New Roman" w:hAnsi="Times New Roman"/>
          <w:sz w:val="24"/>
          <w:szCs w:val="24"/>
          <w:lang w:val="lt-LT"/>
        </w:rPr>
        <w:t>m</w:t>
      </w:r>
      <w:r w:rsidRPr="00BB3593">
        <w:rPr>
          <w:rFonts w:ascii="Times New Roman" w:hAnsi="Times New Roman"/>
          <w:sz w:val="24"/>
          <w:szCs w:val="24"/>
          <w:lang w:val="lt-LT"/>
        </w:rPr>
        <w:t>ai nuo mano bendradarbiavimo su VšĮ Respublikine Vilniaus universitetine ligonine pabaigos.</w:t>
      </w:r>
    </w:p>
    <w:p w14:paraId="155F3A8A" w14:textId="77777777" w:rsidR="00B72052" w:rsidRPr="00A72B34" w:rsidRDefault="00B72052" w:rsidP="00690A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466C1767" w14:textId="67019DAC" w:rsidR="00B72052" w:rsidRDefault="00B72052" w:rsidP="00B7205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B72052">
        <w:rPr>
          <w:rFonts w:ascii="Times New Roman" w:hAnsi="Times New Roman"/>
          <w:sz w:val="24"/>
          <w:szCs w:val="24"/>
          <w:lang w:val="lt-LT"/>
        </w:rPr>
        <w:t>Duomenų apsaugos pareigūno funkcijas vykdo:</w:t>
      </w:r>
      <w:r w:rsidR="00A72B34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B72052">
        <w:rPr>
          <w:rFonts w:ascii="Times New Roman" w:hAnsi="Times New Roman"/>
          <w:sz w:val="24"/>
          <w:szCs w:val="24"/>
          <w:lang w:val="lt-LT"/>
        </w:rPr>
        <w:t xml:space="preserve">Teisės ir personalo skyriaus vyresnioji specialistė Lina Jurgelevičienė, el. p. </w:t>
      </w:r>
      <w:hyperlink r:id="rId7" w:history="1">
        <w:r w:rsidRPr="00B72052">
          <w:rPr>
            <w:rStyle w:val="Hipersaitas"/>
            <w:rFonts w:ascii="Times New Roman" w:hAnsi="Times New Roman"/>
            <w:sz w:val="24"/>
            <w:szCs w:val="24"/>
            <w:lang w:val="lt-LT"/>
          </w:rPr>
          <w:t>duomenusaugumas@rvul.lt</w:t>
        </w:r>
      </w:hyperlink>
    </w:p>
    <w:p w14:paraId="3D2B1655" w14:textId="015574BD" w:rsidR="00690A13" w:rsidRPr="00BB3593" w:rsidRDefault="00690A13" w:rsidP="00690A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BB3593">
        <w:rPr>
          <w:rFonts w:ascii="Times New Roman" w:hAnsi="Times New Roman"/>
          <w:sz w:val="24"/>
          <w:szCs w:val="24"/>
          <w:lang w:val="lt-LT"/>
        </w:rPr>
        <w:t>______________________________</w:t>
      </w:r>
    </w:p>
    <w:p w14:paraId="39048EA6" w14:textId="77777777" w:rsidR="00690A13" w:rsidRPr="00BB3593" w:rsidRDefault="00690A13" w:rsidP="00690A13">
      <w:pPr>
        <w:spacing w:after="0" w:line="240" w:lineRule="auto"/>
        <w:ind w:firstLine="1296"/>
        <w:jc w:val="both"/>
        <w:rPr>
          <w:rFonts w:ascii="Times New Roman" w:hAnsi="Times New Roman"/>
          <w:sz w:val="24"/>
          <w:szCs w:val="24"/>
          <w:lang w:val="lt-LT"/>
        </w:rPr>
      </w:pPr>
      <w:r w:rsidRPr="00BB3593">
        <w:rPr>
          <w:rFonts w:ascii="Times New Roman" w:hAnsi="Times New Roman"/>
          <w:sz w:val="24"/>
          <w:szCs w:val="24"/>
          <w:vertAlign w:val="superscript"/>
          <w:lang w:val="lt-LT"/>
        </w:rPr>
        <w:t xml:space="preserve">(vardas, pavardė)                         </w:t>
      </w:r>
    </w:p>
    <w:p w14:paraId="7EE152FD" w14:textId="77777777" w:rsidR="00690A13" w:rsidRPr="00BB3593" w:rsidRDefault="00690A13" w:rsidP="00690A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BB3593">
        <w:rPr>
          <w:rFonts w:ascii="Times New Roman" w:hAnsi="Times New Roman"/>
          <w:sz w:val="24"/>
          <w:szCs w:val="24"/>
          <w:lang w:val="lt-LT"/>
        </w:rPr>
        <w:t>______________________________</w:t>
      </w:r>
    </w:p>
    <w:p w14:paraId="2539A833" w14:textId="77777777" w:rsidR="00690A13" w:rsidRPr="00BB3593" w:rsidRDefault="00690A13" w:rsidP="00690A13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val="lt-LT"/>
        </w:rPr>
      </w:pPr>
      <w:r w:rsidRPr="00BB3593">
        <w:rPr>
          <w:rFonts w:ascii="Times New Roman" w:hAnsi="Times New Roman"/>
          <w:sz w:val="24"/>
          <w:szCs w:val="24"/>
          <w:vertAlign w:val="superscript"/>
          <w:lang w:val="lt-LT"/>
        </w:rPr>
        <w:t xml:space="preserve">          (atstovaujama įstaiga ir joje einamos pareigos)</w:t>
      </w:r>
    </w:p>
    <w:p w14:paraId="2FF682C5" w14:textId="77777777" w:rsidR="00690A13" w:rsidRPr="00BB3593" w:rsidRDefault="00690A13" w:rsidP="00690A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 w:rsidRPr="00BB3593">
        <w:rPr>
          <w:rFonts w:ascii="Times New Roman" w:hAnsi="Times New Roman"/>
          <w:sz w:val="24"/>
          <w:szCs w:val="24"/>
          <w:lang w:val="lt-LT"/>
        </w:rPr>
        <w:t>_____________________________</w:t>
      </w:r>
    </w:p>
    <w:p w14:paraId="1F039C08" w14:textId="77777777" w:rsidR="000C4283" w:rsidRPr="00BB3593" w:rsidRDefault="00690A13" w:rsidP="00063620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BB3593">
        <w:rPr>
          <w:rFonts w:ascii="Times New Roman" w:hAnsi="Times New Roman"/>
          <w:sz w:val="24"/>
          <w:szCs w:val="24"/>
          <w:vertAlign w:val="superscript"/>
          <w:lang w:val="lt-LT"/>
        </w:rPr>
        <w:t xml:space="preserve">(data, parašas) </w:t>
      </w:r>
    </w:p>
    <w:sectPr w:rsidR="000C4283" w:rsidRPr="00BB3593" w:rsidSect="005824A7">
      <w:pgSz w:w="12240" w:h="15840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7297"/>
    <w:multiLevelType w:val="multilevel"/>
    <w:tmpl w:val="A02AEC04"/>
    <w:lvl w:ilvl="0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1" w15:restartNumberingAfterBreak="0">
    <w:nsid w:val="0DF058BC"/>
    <w:multiLevelType w:val="multilevel"/>
    <w:tmpl w:val="CF1E2A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2" w15:restartNumberingAfterBreak="0">
    <w:nsid w:val="1067709A"/>
    <w:multiLevelType w:val="hybridMultilevel"/>
    <w:tmpl w:val="2C7E4C7A"/>
    <w:lvl w:ilvl="0" w:tplc="2488F7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65ACED8E">
      <w:start w:val="1"/>
      <w:numFmt w:val="decimal"/>
      <w:lvlText w:val="%2."/>
      <w:lvlJc w:val="left"/>
      <w:pPr>
        <w:ind w:left="1455" w:hanging="37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E28E4"/>
    <w:multiLevelType w:val="hybridMultilevel"/>
    <w:tmpl w:val="8E5E113E"/>
    <w:lvl w:ilvl="0" w:tplc="67243C44">
      <w:start w:val="3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2E30F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72D7CFF"/>
    <w:multiLevelType w:val="hybridMultilevel"/>
    <w:tmpl w:val="1DC8CC68"/>
    <w:lvl w:ilvl="0" w:tplc="8C3C55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A0EED"/>
    <w:multiLevelType w:val="multilevel"/>
    <w:tmpl w:val="2C007B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41D42E3"/>
    <w:multiLevelType w:val="hybridMultilevel"/>
    <w:tmpl w:val="FB208326"/>
    <w:lvl w:ilvl="0" w:tplc="ABFC709E">
      <w:start w:val="3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674A8"/>
    <w:multiLevelType w:val="multilevel"/>
    <w:tmpl w:val="63867D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296518A"/>
    <w:multiLevelType w:val="multilevel"/>
    <w:tmpl w:val="A02AEC04"/>
    <w:lvl w:ilvl="0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10" w15:restartNumberingAfterBreak="0">
    <w:nsid w:val="785A703B"/>
    <w:multiLevelType w:val="hybridMultilevel"/>
    <w:tmpl w:val="B7A022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967313"/>
    <w:multiLevelType w:val="hybridMultilevel"/>
    <w:tmpl w:val="E3F60304"/>
    <w:lvl w:ilvl="0" w:tplc="CE529C7C">
      <w:start w:val="4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962326">
    <w:abstractNumId w:val="8"/>
  </w:num>
  <w:num w:numId="2" w16cid:durableId="982850017">
    <w:abstractNumId w:val="2"/>
  </w:num>
  <w:num w:numId="3" w16cid:durableId="1271595570">
    <w:abstractNumId w:val="5"/>
  </w:num>
  <w:num w:numId="4" w16cid:durableId="1222599345">
    <w:abstractNumId w:val="1"/>
  </w:num>
  <w:num w:numId="5" w16cid:durableId="60298166">
    <w:abstractNumId w:val="6"/>
  </w:num>
  <w:num w:numId="6" w16cid:durableId="438182276">
    <w:abstractNumId w:val="0"/>
  </w:num>
  <w:num w:numId="7" w16cid:durableId="535391588">
    <w:abstractNumId w:val="3"/>
  </w:num>
  <w:num w:numId="8" w16cid:durableId="75983519">
    <w:abstractNumId w:val="7"/>
  </w:num>
  <w:num w:numId="9" w16cid:durableId="34472303">
    <w:abstractNumId w:val="11"/>
  </w:num>
  <w:num w:numId="10" w16cid:durableId="562066898">
    <w:abstractNumId w:val="4"/>
  </w:num>
  <w:num w:numId="11" w16cid:durableId="529682497">
    <w:abstractNumId w:val="10"/>
  </w:num>
  <w:num w:numId="12" w16cid:durableId="5847324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4A7"/>
    <w:rsid w:val="00004D26"/>
    <w:rsid w:val="000264D2"/>
    <w:rsid w:val="00063620"/>
    <w:rsid w:val="00087DF4"/>
    <w:rsid w:val="000C4283"/>
    <w:rsid w:val="001451FB"/>
    <w:rsid w:val="001F37D8"/>
    <w:rsid w:val="0020218B"/>
    <w:rsid w:val="002157CF"/>
    <w:rsid w:val="002159B5"/>
    <w:rsid w:val="00224908"/>
    <w:rsid w:val="002A23A0"/>
    <w:rsid w:val="002B68C6"/>
    <w:rsid w:val="00325FED"/>
    <w:rsid w:val="00394E0C"/>
    <w:rsid w:val="003D76B8"/>
    <w:rsid w:val="004115F6"/>
    <w:rsid w:val="004F6E41"/>
    <w:rsid w:val="00515C2C"/>
    <w:rsid w:val="005560BF"/>
    <w:rsid w:val="0056371D"/>
    <w:rsid w:val="005824A7"/>
    <w:rsid w:val="005C517E"/>
    <w:rsid w:val="005D1216"/>
    <w:rsid w:val="005F51A8"/>
    <w:rsid w:val="00607BA8"/>
    <w:rsid w:val="00634CD6"/>
    <w:rsid w:val="00635E03"/>
    <w:rsid w:val="00677D8A"/>
    <w:rsid w:val="00690A13"/>
    <w:rsid w:val="006C6FAF"/>
    <w:rsid w:val="006D1581"/>
    <w:rsid w:val="007F34EE"/>
    <w:rsid w:val="008D5B11"/>
    <w:rsid w:val="00907BC0"/>
    <w:rsid w:val="00914B15"/>
    <w:rsid w:val="0098079E"/>
    <w:rsid w:val="00986A22"/>
    <w:rsid w:val="009D1DBF"/>
    <w:rsid w:val="00A72B34"/>
    <w:rsid w:val="00B13F91"/>
    <w:rsid w:val="00B3351B"/>
    <w:rsid w:val="00B72052"/>
    <w:rsid w:val="00BB3593"/>
    <w:rsid w:val="00BD12BF"/>
    <w:rsid w:val="00C70610"/>
    <w:rsid w:val="00C721F1"/>
    <w:rsid w:val="00CC7D27"/>
    <w:rsid w:val="00CE035E"/>
    <w:rsid w:val="00D039B0"/>
    <w:rsid w:val="00D2516D"/>
    <w:rsid w:val="00D71BF4"/>
    <w:rsid w:val="00D81741"/>
    <w:rsid w:val="00D92A1C"/>
    <w:rsid w:val="00E8612D"/>
    <w:rsid w:val="00EA7B04"/>
    <w:rsid w:val="00EB26DA"/>
    <w:rsid w:val="00EB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241B3"/>
  <w15:docId w15:val="{A9224BD9-EDC3-401E-B550-ABFD1CF14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582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msonormal0">
    <w:name w:val="msonormal"/>
    <w:basedOn w:val="prastasis"/>
    <w:rsid w:val="00CE0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Sraopastraipa">
    <w:name w:val="List Paragraph"/>
    <w:aliases w:val="List not in Table,Buletai,Bullet EY,List Paragraph21,List Paragraph1,List Paragraph2,lp1,Bullet 1,Use Case List Paragraph,Numbering,ERP-List Paragraph,List Paragraph11,List Paragraph111,List Paragraph Red"/>
    <w:basedOn w:val="prastasis"/>
    <w:link w:val="SraopastraipaDiagrama"/>
    <w:qFormat/>
    <w:rsid w:val="00CE035E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07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07BA8"/>
    <w:rPr>
      <w:rFonts w:ascii="Segoe UI" w:hAnsi="Segoe UI" w:cs="Segoe UI"/>
      <w:sz w:val="18"/>
      <w:szCs w:val="18"/>
    </w:rPr>
  </w:style>
  <w:style w:type="character" w:customStyle="1" w:styleId="SraopastraipaDiagrama">
    <w:name w:val="Sąrašo pastraipa Diagrama"/>
    <w:aliases w:val="List not in Table Diagrama,Buletai Diagrama,Bullet EY Diagrama,List Paragraph21 Diagrama,List Paragraph1 Diagrama,List Paragraph2 Diagrama,lp1 Diagrama,Bullet 1 Diagrama,Use Case List Paragraph Diagrama,Numbering Diagrama"/>
    <w:link w:val="Sraopastraipa"/>
    <w:locked/>
    <w:rsid w:val="00EA7B04"/>
  </w:style>
  <w:style w:type="table" w:styleId="Lentelstinklelis">
    <w:name w:val="Table Grid"/>
    <w:basedOn w:val="prastojilentel"/>
    <w:uiPriority w:val="39"/>
    <w:rsid w:val="00914B15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uiPriority w:val="99"/>
    <w:unhideWhenUsed/>
    <w:rsid w:val="00690A13"/>
    <w:rPr>
      <w:color w:val="0563C1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157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6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uomenusaugumas@rvul.l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uomenusaugumas@rvul.l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EEB04-DD91-43ED-9C0A-CC2CDDA56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2003</Words>
  <Characters>1142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Gintautė Kolkienė</dc:creator>
  <cp:keywords/>
  <dc:description/>
  <cp:lastModifiedBy>Adelė Kolkienė</cp:lastModifiedBy>
  <cp:revision>2</cp:revision>
  <cp:lastPrinted>2020-06-15T06:27:00Z</cp:lastPrinted>
  <dcterms:created xsi:type="dcterms:W3CDTF">2026-08-18T09:59:00Z</dcterms:created>
  <dcterms:modified xsi:type="dcterms:W3CDTF">2026-08-18T09:59:00Z</dcterms:modified>
</cp:coreProperties>
</file>